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</w:rPr>
      </w:pPr>
      <w:r>
        <w:rPr>
          <w:rFonts w:hint="eastAsia"/>
          <w:b/>
          <w:bCs/>
        </w:rPr>
        <w:t>大学生村官小樊的青春故事</w:t>
      </w:r>
    </w:p>
    <w:p w14:paraId="4CD77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319CE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青春是充满魅力的年华，青春的大学生魅力无限、灵动飞扬，青春的故事扣人心扉、催人奋进。对大学生来说，要挥洒青春，用行动书写无愧于时代的奋斗篇章。下面，就让我们一起走近大学生村官小樊，了解她的青春故事。</w:t>
      </w:r>
    </w:p>
    <w:p w14:paraId="0D51D6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2018 年，面对毕业后的去向，小樊陷入了迷茫。但在马克思主义学院学习的经历、老师的殷殷教诲、时代的责任召唤，给了她走出书斋、走向广阔天地的勇气。小樊决定做一名大学生村官。</w:t>
      </w:r>
    </w:p>
    <w:p w14:paraId="7A2B7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2019 年 7 月，小樊去到重庆，正式开启大学生村官的生涯。小樊去的村庄是一个大村，面积大，村民多，任务繁重，矛盾复杂。到村里的第一天就有村民问她：“你一个大学生，不留在大城市赚大钱，跑来我们这里干吗？”小樊说：“我想来当我们村的希望啊。”当时的她从来没有在农村生活过，也对农村工作一无所知，有的只是一腔热血，“我坚信，所有的远方，所有的人民，都与我有关。”</w:t>
      </w:r>
    </w:p>
    <w:p w14:paraId="77BAB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在这里，乡亲们并没有把她当成一个“外来妹”，都友好地帮助她。然而，村里的生活可不是她想象中的“田园牧歌”。除了无孔不入的蚊虫、泥泞的山路，还有群众工作的难题，都成了她的挑战。</w:t>
      </w:r>
    </w:p>
    <w:p w14:paraId="7C65F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“我们考察了全村的土地情况后，准备成立生产互助合作社，想让乡亲们拿土地入股，种植果苗，统一销售时，141 份入股协议书，一户一户送出去，却没收回来几张。组织开‘坝坝会’，平日里热情可爱的大爷会态度 180 度大转弯，跳出来说怪话、喝倒彩，甚至带头离场；入户做工作时，他又把我们拦在家门外，说我这个大学生地都没种过，尽说些坑人、害人的大话。我当时既尴尬又难过！”小樊说。</w:t>
      </w:r>
    </w:p>
    <w:p w14:paraId="5D4C1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因为种种挫折，小樊确实想过放弃。但一起工作的同事积极帮助乡亲们的样子鼓舞了小樊，小樊开始翻书、查资料、走访乡亲、询问有经验的村官，试图解决问题。最终，她总结出八个字的诀窍：行胜于言，干字当头。那就先把事情干起来呗！在征得几户村民的同意后，机器开进了沉寂已久的土地，大家热火朝天地干了起来，除草、翻土、起垄，这片土地又“活”了起来。乡亲们终于相信了小樊，就连常闭门不见的“钉子户”们也坐不住了，下到地里围着小樊问规划、问销路，纷纷主动申请加入合作社。</w:t>
      </w:r>
    </w:p>
    <w:p w14:paraId="62BC9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350 多亩（1 亩≈666.67 平方米）的脆李、香梨，270 多亩的西瓜、番茄很快栽种完毕，乡亲们领着工资、学着技术，在自己的地里当上了管护员，每天有 100 元的收入，更能获得占销售额 90％的集体分红。当初反对最激烈的大爷，现在已经成为入股大户、技术带头人。“现在，预计每亩地将带给乡亲们 4000 元的收入增长，村里森林公园也要申报 4A级景区。”小樊自豪地展示着乡亲们一起努力的成果。乡亲们已经拧成一股绳，日子越过越红火。</w:t>
      </w:r>
    </w:p>
    <w:p w14:paraId="0B313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“在现实中做任何工作，一定要记住‘以人为本’这四个字，真正把‘人’字刻在心上，去解决大家急、难、愁、盼的问题，这应该是我们所有工作的出发点和落脚点。”小樊认为，学习马克思主义带给她的最大收获是改变了她看待世界的方式、看待自身的方式以及“为人者重，自为者轻”的价值对比。她觉得，一个人如果仅仅追求把自己的小日子过好，其实得到的幸福和快乐感是非常有限的。</w:t>
      </w:r>
    </w:p>
    <w:p w14:paraId="281BC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小樊说：“人在考虑自己的同时，更应该考虑我们身处的大环境，考虑国家、民族这些宏大的议题。当你真正把自己融入大时代中，做一些力所能及的小事，那都可能是非常有价值的。”</w:t>
      </w:r>
    </w:p>
    <w:p w14:paraId="0A58E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</w:p>
    <w:p w14:paraId="75626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思考：</w:t>
      </w:r>
      <w:bookmarkStart w:id="0" w:name="_GoBack"/>
      <w:bookmarkEnd w:id="0"/>
    </w:p>
    <w:p w14:paraId="3F408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1. 从大学生村官小樊的故事中获得了什么启发？</w:t>
      </w:r>
    </w:p>
    <w:p w14:paraId="1CF32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 个人发展为什么要融入大时代之中？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BDD5EE3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2025-06-16T06:29:42Z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